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2C" w:rsidRPr="001B7D2C" w:rsidRDefault="001B7D2C" w:rsidP="001B7D2C">
      <w:pPr>
        <w:pStyle w:val="NormalWeb"/>
        <w:spacing w:before="0" w:beforeAutospacing="0" w:after="336" w:afterAutospacing="0" w:line="450" w:lineRule="atLeast"/>
        <w:rPr>
          <w:rFonts w:ascii="&amp;quot" w:hAnsi="&amp;quot"/>
          <w:color w:val="333333"/>
          <w:sz w:val="28"/>
          <w:szCs w:val="28"/>
          <w:lang w:val="en-US"/>
        </w:rPr>
      </w:pP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Wednesday 1 January</w:t>
      </w:r>
      <w:r>
        <w:rPr>
          <w:rFonts w:ascii="&amp;quot" w:hAnsi="&amp;quot"/>
          <w:color w:val="333333"/>
          <w:sz w:val="28"/>
          <w:szCs w:val="28"/>
          <w:lang w:val="en-US"/>
        </w:rPr>
        <w:br/>
        <w:t>New year</w:t>
      </w:r>
    </w:p>
    <w:p w:rsidR="001B7D2C" w:rsidRPr="001B7D2C" w:rsidRDefault="001B7D2C" w:rsidP="001B7D2C">
      <w:pPr>
        <w:pStyle w:val="NormalWeb"/>
        <w:spacing w:before="0" w:beforeAutospacing="0" w:after="336" w:afterAutospacing="0"/>
        <w:rPr>
          <w:rFonts w:ascii="&amp;quot" w:hAnsi="&amp;quot"/>
          <w:color w:val="333333"/>
          <w:sz w:val="28"/>
          <w:szCs w:val="28"/>
          <w:lang w:val="en-US"/>
        </w:rPr>
      </w:pP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Monday 6 January</w:t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t>Twelfth Day</w:t>
      </w:r>
    </w:p>
    <w:p w:rsidR="001B7D2C" w:rsidRPr="001B7D2C" w:rsidRDefault="001B7D2C" w:rsidP="001B7D2C">
      <w:pPr>
        <w:pStyle w:val="NormalWeb"/>
        <w:spacing w:before="0" w:beforeAutospacing="0" w:after="336" w:afterAutospacing="0"/>
        <w:rPr>
          <w:rFonts w:ascii="&amp;quot" w:hAnsi="&amp;quot"/>
          <w:color w:val="333333"/>
          <w:sz w:val="28"/>
          <w:szCs w:val="28"/>
          <w:lang w:val="en-US"/>
        </w:rPr>
      </w:pP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Tuesday 7 January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Orthodox Christmas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Friday 10 April                                                                               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Good Friday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Monday 13 April                                                                            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Easter Monday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Friday 17 April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t xml:space="preserve">                                   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Orthodox Good Friday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Monday 20 April                                                                            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Orthodox Easter Monday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Friday 1 May                                                                                                       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proofErr w:type="spellStart"/>
      <w:r w:rsidRPr="001B7D2C">
        <w:rPr>
          <w:rFonts w:ascii="&amp;quot" w:hAnsi="&amp;quot"/>
          <w:color w:val="333333"/>
          <w:sz w:val="28"/>
          <w:szCs w:val="28"/>
          <w:lang w:val="en-US"/>
        </w:rPr>
        <w:t>Labour</w:t>
      </w:r>
      <w:proofErr w:type="spellEnd"/>
      <w:r w:rsidRPr="001B7D2C">
        <w:rPr>
          <w:rFonts w:ascii="&amp;quot" w:hAnsi="&amp;quot"/>
          <w:color w:val="333333"/>
          <w:sz w:val="28"/>
          <w:szCs w:val="28"/>
          <w:lang w:val="en-US"/>
        </w:rPr>
        <w:t xml:space="preserve"> day</w:t>
      </w:r>
    </w:p>
    <w:p w:rsidR="001B7D2C" w:rsidRPr="001B7D2C" w:rsidRDefault="001B7D2C" w:rsidP="001B7D2C">
      <w:pPr>
        <w:pStyle w:val="NormalWeb"/>
        <w:spacing w:before="0" w:beforeAutospacing="0" w:after="336" w:afterAutospacing="0"/>
        <w:rPr>
          <w:rFonts w:ascii="&amp;quot" w:hAnsi="&amp;quot"/>
          <w:b/>
          <w:bCs/>
          <w:color w:val="333333"/>
          <w:sz w:val="28"/>
          <w:szCs w:val="28"/>
          <w:lang w:val="en-US"/>
        </w:rPr>
      </w:pP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Friday 19 June                                                                               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Midsummer’s Eve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bookmarkStart w:id="0" w:name="_GoBack"/>
      <w:bookmarkEnd w:id="0"/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Thursday 24 December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t xml:space="preserve">                                            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Christmas Eve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 xml:space="preserve">Friday 25 December                                                                       </w:t>
      </w:r>
      <w:r>
        <w:rPr>
          <w:rFonts w:ascii="&amp;quot" w:hAnsi="&amp;quot"/>
          <w:b/>
          <w:bCs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t>Christmas Day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</w:r>
      <w:r w:rsidRPr="001B7D2C">
        <w:rPr>
          <w:rFonts w:ascii="&amp;quot" w:hAnsi="&amp;quot"/>
          <w:b/>
          <w:bCs/>
          <w:color w:val="333333"/>
          <w:sz w:val="28"/>
          <w:szCs w:val="28"/>
          <w:lang w:val="en-US"/>
        </w:rPr>
        <w:t>Thursday 31December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t xml:space="preserve">                                               </w:t>
      </w:r>
      <w:r w:rsidRPr="001B7D2C">
        <w:rPr>
          <w:rFonts w:ascii="&amp;quot" w:hAnsi="&amp;quot"/>
          <w:color w:val="333333"/>
          <w:sz w:val="28"/>
          <w:szCs w:val="28"/>
          <w:lang w:val="en-US"/>
        </w:rPr>
        <w:br/>
        <w:t>New Year’s Eve</w:t>
      </w:r>
    </w:p>
    <w:p w:rsidR="00F6361B" w:rsidRPr="001B7D2C" w:rsidRDefault="001B7D2C">
      <w:pPr>
        <w:rPr>
          <w:lang w:val="en-US"/>
        </w:rPr>
      </w:pPr>
    </w:p>
    <w:sectPr w:rsidR="00F6361B" w:rsidRPr="001B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C"/>
    <w:rsid w:val="001B7D2C"/>
    <w:rsid w:val="00464083"/>
    <w:rsid w:val="005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7A4"/>
  <w15:chartTrackingRefBased/>
  <w15:docId w15:val="{2FA141D7-6874-4B33-BDCD-100D75D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Truong</dc:creator>
  <cp:keywords/>
  <dc:description/>
  <cp:lastModifiedBy>John Truong</cp:lastModifiedBy>
  <cp:revision>1</cp:revision>
  <dcterms:created xsi:type="dcterms:W3CDTF">2020-02-06T15:04:00Z</dcterms:created>
  <dcterms:modified xsi:type="dcterms:W3CDTF">2020-02-06T15:06:00Z</dcterms:modified>
</cp:coreProperties>
</file>